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附件2</w:t>
      </w:r>
    </w:p>
    <w:p>
      <w:pPr>
        <w:spacing w:line="620" w:lineRule="exact"/>
        <w:jc w:val="center"/>
        <w:rPr>
          <w:rFonts w:hint="eastAsia" w:eastAsia="方正小标宋简体"/>
          <w:sz w:val="44"/>
          <w:szCs w:val="44"/>
        </w:rPr>
      </w:pPr>
      <w:bookmarkStart w:id="0" w:name="_GoBack"/>
      <w:r>
        <w:rPr>
          <w:rFonts w:ascii="宋体" w:hAnsi="宋体"/>
          <w:b/>
          <w:sz w:val="44"/>
          <w:szCs w:val="44"/>
        </w:rPr>
        <w:t>河南省“安全生产月”活动先进单位推荐表</w:t>
      </w:r>
      <w:bookmarkEnd w:id="0"/>
    </w:p>
    <w:p>
      <w:pPr>
        <w:spacing w:line="620" w:lineRule="exact"/>
        <w:jc w:val="center"/>
        <w:rPr>
          <w:rFonts w:hint="eastAsia" w:eastAsia="方正小标宋简体"/>
          <w:sz w:val="44"/>
          <w:szCs w:val="44"/>
        </w:rPr>
      </w:pPr>
    </w:p>
    <w:tbl>
      <w:tblPr>
        <w:tblStyle w:val="3"/>
        <w:tblW w:w="90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154"/>
        <w:gridCol w:w="841"/>
        <w:gridCol w:w="3000"/>
        <w:gridCol w:w="3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873" w:hRule="atLeast"/>
          <w:jc w:val="center"/>
        </w:trPr>
        <w:tc>
          <w:tcPr>
            <w:tcW w:w="215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单位名称</w:t>
            </w:r>
          </w:p>
        </w:tc>
        <w:tc>
          <w:tcPr>
            <w:tcW w:w="6841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322" w:hRule="atLeast"/>
          <w:jc w:val="center"/>
        </w:trPr>
        <w:tc>
          <w:tcPr>
            <w:tcW w:w="1005" w:type="dxa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eastAsia" w:ascii="仿宋_GB2312" w:eastAsia="仿宋_GB2312"/>
                <w:spacing w:val="140"/>
                <w:sz w:val="32"/>
                <w:szCs w:val="32"/>
              </w:rPr>
            </w:pPr>
            <w:r>
              <w:rPr>
                <w:rFonts w:hint="eastAsia" w:ascii="仿宋_GB2312" w:eastAsia="仿宋_GB2312"/>
                <w:spacing w:val="140"/>
                <w:sz w:val="32"/>
                <w:szCs w:val="32"/>
              </w:rPr>
              <w:t>主要事迹</w:t>
            </w:r>
          </w:p>
        </w:tc>
        <w:tc>
          <w:tcPr>
            <w:tcW w:w="7995" w:type="dxa"/>
            <w:gridSpan w:val="4"/>
            <w:vAlign w:val="top"/>
          </w:tcPr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（可另附）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3" w:hRule="atLeast"/>
          <w:jc w:val="center"/>
        </w:trPr>
        <w:tc>
          <w:tcPr>
            <w:tcW w:w="3000" w:type="dxa"/>
            <w:gridSpan w:val="3"/>
            <w:vAlign w:val="top"/>
          </w:tcPr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推荐单位意见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（公章）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年   月   日</w:t>
            </w:r>
          </w:p>
        </w:tc>
        <w:tc>
          <w:tcPr>
            <w:tcW w:w="3000" w:type="dxa"/>
            <w:vAlign w:val="top"/>
          </w:tcPr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省辖市、省直管县（市）安委办，省安委会成员单位意见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（公章）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年   月   日</w:t>
            </w:r>
          </w:p>
        </w:tc>
        <w:tc>
          <w:tcPr>
            <w:tcW w:w="3000" w:type="dxa"/>
            <w:vAlign w:val="top"/>
          </w:tcPr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省安委办意见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（公章）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00" w:lineRule="exact"/>
              <w:ind w:firstLine="640" w:firstLineChars="200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年   月   日</w:t>
            </w:r>
          </w:p>
        </w:tc>
      </w:tr>
    </w:tbl>
    <w:p>
      <w:pPr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DA0DA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2016-05-05T06:42:49Z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